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56C7" w:rsidRDefault="00BC56C7" w:rsidP="00BC56C7">
      <w:pPr>
        <w:tabs>
          <w:tab w:val="left" w:pos="3350"/>
        </w:tabs>
        <w:ind w:firstLine="708"/>
        <w:jc w:val="center"/>
        <w:rPr>
          <w:lang w:val="kk-KZ"/>
        </w:rPr>
      </w:pPr>
      <w:r>
        <w:rPr>
          <w:b/>
          <w:sz w:val="28"/>
          <w:szCs w:val="28"/>
          <w:lang w:val="kk-KZ"/>
        </w:rPr>
        <w:t>Топырақтың генетикалық қабаттары, олардың диагностикасы, символикасы</w:t>
      </w:r>
    </w:p>
    <w:p w:rsidR="00BC56C7" w:rsidRDefault="00BC56C7" w:rsidP="00BC56C7">
      <w:pPr>
        <w:tabs>
          <w:tab w:val="left" w:pos="3350"/>
        </w:tabs>
        <w:ind w:firstLine="708"/>
        <w:jc w:val="both"/>
        <w:rPr>
          <w:lang w:val="kk-KZ"/>
        </w:rPr>
      </w:pPr>
      <w:r>
        <w:rPr>
          <w:lang w:val="kk-KZ"/>
        </w:rPr>
        <w:t>Топырақтың құрылысы деп топырақ кесіндісін құрайтын генетикалық (шығу тегі бойынша бір-біріне байланысты) қабаттардың жиынтығын атайды. Əрбір топырақ типтерінің құрылыстары, қабаттардың кезектесуі бір-бірінен өзгеше болады. Дегенмен, В. В. Докучаев негізгі үш генетикалық: А – қарашіріктіаккумлятивтік, В – аралық (иллювиалдық), С – топырақ түзуші немесе аналық жыныс қабаттарды белгіледі. Топырақтың бояуы оның негізгі айқын белгілерінің бірі болып саналады. А. Н. Сабаниннің айтуынша, топырақта ашық жасыл мен көк түстен басқа қарадан аққа дейінгі түстердің бəрін кездестіруге болады. Ал батпақты топырақта жаңа жасалған топырақ кесіндісінен ашық жасыл жəне көк түстерді де көруге болады. Топырақтың көптеген типтері өз түстерімен аталады: күлгін топырақтар, қара топырақтар, қызыл қоныр топырақтар, қоныр топырақтар, сұр топырақтар, қызыл топырақтар, сары топырақтар жəне т.б. Топырақтың беткі қабатының түсі ондағы гумустық заттардың шамасына байланысты жасалған. Топырақтың қызыл жəне сары түсі жеке минералдардың (гематит, лимонит), түсіне немесе ұсақ дисперсті саз минералдардың (каолиниттің, монтмориллониттің, т.б.) бетінде хемосіңірілген темір тотықтарына, лас көк түсі темірдің оксиді, қызыл қоңыр фонда қара дақтың жəне қара жолақтың болуы марганецтің гидроксидтеріне, ақшыл түсі саз қабығынан тазарған кварцтың ұсақ дəншелерінің түсіне, ақ түс карбонаттардың, сульфаттардың жиналуына байланысты болады. Топырақ кесіндісінің төменгі қабатының түсі негізінен топырақ түзуші (аналық) жыныстың бояуына, оның құрамы мен үгілу дəрежесіне сəйкес келеді. Солтүстік жарты шардың тропиктен тысқары аймағында топырақтың қызғылт қоңыр түсті бояуы мұнда көп тараған кайнезой эрасының төрттік кезеңіне топырақ түзуші жыныстарына байланысты. Топырақ қабаттарының түсі ылғалдылығына, жарықтың түсуіне, структуралық жағдайына байланысты да өзгереді. Мысалы, бір топырақтың өзі құрғақ күйінде сұр, ылғал күйінде қара сұр түсті, структурасыз (ұсақ, ұнтақ) топырақ ұсақ кесекшелі жəне дəншелі күйіндегіден гөрі ақшыл түсті, күндізгіден гөрі кешкісін қара 68 қоңырлау түсті болады. Сондықтан топырақ түсі ауа-құрғақ үлгісінде жəне күндізгі шашыраңқы жарықта анықталады. Дегенмен, топырақ түсін визуалдық анықтау қателіктерге соқтыруы мүмкін. Сондықтан ФМ типті фотометрді қолдану керек. Топырақ структурасы да маңызды морфологиялық белгі болып есептеледі. Топырақтың қарапайым бөлшектері (гранулометриялық элементтері) бір-бірімен жабысып, қарашіріктік жəне минералдық заттармен желімделіп əртүрлі мөлшерде жəне формада кесекшелер (агрегаттар, структуралар) түзеді. Профессор</w:t>
      </w:r>
    </w:p>
    <w:p w:rsidR="00BC56C7" w:rsidRDefault="00BC56C7" w:rsidP="00BC56C7">
      <w:pPr>
        <w:tabs>
          <w:tab w:val="left" w:pos="3350"/>
        </w:tabs>
        <w:ind w:firstLine="708"/>
        <w:jc w:val="both"/>
        <w:rPr>
          <w:lang w:val="kk-KZ"/>
        </w:rPr>
      </w:pPr>
      <w:r>
        <w:rPr>
          <w:lang w:val="kk-KZ"/>
        </w:rPr>
        <w:t xml:space="preserve">С. А. Захаров топырақ структурасын негізінен үш типке бөледі: куб тəрізді топырақтың структуралық бөліктері өзара перпендикуляр үш осьпен бірқалыпты жетілген; призма тəрізді структуралық бөліктер негізінен тік (биіктік) осьпен жетілген; тақта тəрізді структуралық бөліктер екі көлбеу осьпенжетілгенжəне тік бағытта қысқараған. Аталғантиптердіңбəрі демөлшеріне, қабырғалары мен қырларының сипатына қарай кіші бөліктерге бөлінеді. Оны С. А. Захаров, С. А. Монин төмендегідей бөліп көрсетеді: </w:t>
      </w:r>
    </w:p>
    <w:p w:rsidR="00BC56C7" w:rsidRDefault="00BC56C7" w:rsidP="00BC56C7">
      <w:pPr>
        <w:tabs>
          <w:tab w:val="left" w:pos="3350"/>
        </w:tabs>
        <w:ind w:firstLine="708"/>
        <w:jc w:val="both"/>
        <w:rPr>
          <w:b/>
          <w:color w:val="000000"/>
          <w:lang w:val="kk-KZ"/>
        </w:rPr>
      </w:pPr>
      <w:r>
        <w:rPr>
          <w:lang w:val="kk-KZ"/>
        </w:rPr>
        <w:t xml:space="preserve">1-кесте С. А. Захаров бойынша топырақ құрылымының жіктелуі </w:t>
      </w:r>
    </w:p>
    <w:p w:rsidR="00BC56C7" w:rsidRDefault="00BC56C7" w:rsidP="00BC56C7">
      <w:pPr>
        <w:tabs>
          <w:tab w:val="left" w:pos="3350"/>
        </w:tabs>
        <w:jc w:val="both"/>
        <w:rPr>
          <w:b/>
          <w:color w:val="000000"/>
          <w:lang w:val="kk-KZ"/>
        </w:rPr>
      </w:pPr>
    </w:p>
    <w:p w:rsidR="00BC56C7" w:rsidRDefault="00BC56C7" w:rsidP="00BC56C7">
      <w:pPr>
        <w:tabs>
          <w:tab w:val="left" w:pos="3350"/>
        </w:tabs>
        <w:jc w:val="both"/>
        <w:rPr>
          <w:b/>
          <w:color w:val="000000"/>
          <w:lang w:val="kk-KZ"/>
        </w:rPr>
      </w:pPr>
    </w:p>
    <w:p w:rsidR="00BC56C7" w:rsidRDefault="00BC56C7" w:rsidP="00BC56C7">
      <w:pPr>
        <w:tabs>
          <w:tab w:val="left" w:pos="3350"/>
        </w:tabs>
        <w:jc w:val="both"/>
        <w:rPr>
          <w:b/>
          <w:color w:val="000000"/>
          <w:lang w:val="kk-KZ"/>
        </w:rPr>
      </w:pPr>
    </w:p>
    <w:p w:rsidR="00BC56C7" w:rsidRDefault="00BC56C7" w:rsidP="00BC56C7">
      <w:pPr>
        <w:tabs>
          <w:tab w:val="left" w:pos="3350"/>
        </w:tabs>
        <w:jc w:val="both"/>
        <w:rPr>
          <w:b/>
          <w:color w:val="000000"/>
          <w:lang w:val="kk-KZ"/>
        </w:rPr>
      </w:pPr>
    </w:p>
    <w:p w:rsidR="00BC56C7" w:rsidRDefault="00BC56C7" w:rsidP="00BC56C7">
      <w:pPr>
        <w:tabs>
          <w:tab w:val="left" w:pos="3350"/>
        </w:tabs>
        <w:jc w:val="both"/>
        <w:rPr>
          <w:lang w:val="kk-KZ"/>
        </w:rPr>
      </w:pPr>
      <w:r>
        <w:rPr>
          <w:lang w:val="kk-KZ"/>
        </w:rPr>
        <w:t>Топырақтың типтеріне тəн өзіндік құрылымы. Мысалы, дəншелі</w:t>
      </w:r>
      <w:r>
        <w:rPr>
          <w:b/>
          <w:color w:val="000000"/>
          <w:lang w:val="kk-KZ"/>
        </w:rPr>
        <w:t xml:space="preserve"> </w:t>
      </w:r>
      <w:r>
        <w:rPr>
          <w:lang w:val="kk-KZ"/>
        </w:rPr>
        <w:t xml:space="preserve">структура қара топыраққа, жаңғақша стуктура орманның сұр топырағына, тақталы жəне жапырақшалы структуралар күлгін топыраққа, бағаналы, ірі призма тəрізді жəне тоң кесекті структуралар сортаң топырақтарға тəн. Топырақ құрылымы деп оның тығыздығының жəне қуыстылығының сырт көрінісін атайды. Топырақтың тығыздығы далалық жағдайда </w:t>
      </w:r>
      <w:r>
        <w:rPr>
          <w:lang w:val="kk-KZ"/>
        </w:rPr>
        <w:lastRenderedPageBreak/>
        <w:t xml:space="preserve">өңдеуші (плуг, тырма, культиватор) құралдарға тигізетін қарсы əсерімен анықталады. Топырақ құрылымын бос (пышақ, күрек жеңіл кіреді), тығызданған (аталған құралдар біраз күш салғанда кіреді), тығыз (құралдар күшпен кіреді) құрылымдар деп бөледі. Топырақтың қуыстылығын қуыстардың мөлшеріне, структура аралық жарықтардың енділігіне қарай анықтайды. Ұсақ қуысты құрылымда қуыстың диаметрі 1 мм-ден кем, қуысты құрылымда қуыстар ірі, тар жарықты құрылымда ол 3 мм-ден артық болады. Тығыз жəне қатты топырақтарда ағаш жəне шөптесін өсімдектердің тамырлары жайылып өсе алмайды. Қаттылығы 60-65 кг/см2 , тығыздығы 1,9 г/см3 топыраққа өсімдік тамыры кірмейді. Топырақтың қуыстылығы, аэрациясы, су өткізгіштігі, ауыл шаруашылығы машиналарының тарту күшіне тигізетін қарсы əсері осы тығыздыққа байланысты болады. 70 Топырақты зерттегенде өсімдік тамырларының тереңдеп жайылуын да белгілеу керек. Шөптесін өсімдіктердің тамырлары беткі қарашірікті қабаттарды жасайды, ал ағаш өсімдіктері тамырларының гумус жасауда ролінің аз екенін байқаймыз. Інқазғыш жануарлар (борсық, суыр, саршұнақ, тышқандар, т.б.) топырақтарды араластырумен болады. Бұл қарашірікті қабаттардың қалыңдауын күшейтеді. Бұлар шөбі шүйгін өскен жерлерде көп болып, өз алдына топырақ əртүрліліктерін жасайды. Мысалы, індік қара топырақ осы жолмен түзілген. Топырақтың қалыптасуында əртүрлі химиялық қосындылар түзіледі. </w:t>
      </w:r>
      <w:r>
        <w:t>Олар топырақ массасында біркелкі тарайды немесе əртүрлі формалы болып жиналады. Гипергенез (грек тілінде гипер – үстінде, генезис – шығу тегі, яғни – жер бетінде үгілуден шыққан) жəне топырақ түзілу процесінде жасалған сырт пішіні анық, топырақ массасынан жақсы ажыратылатын химиялық қосындыларды жаңа түзінділер дейді. Бұлардан басқа биологиялық текті жаңа түзінділер де болады. Олар зоогендік (капролиттер – құрттар экскременттері, илеу жасағандағы құмырсқалар кесекшелері, құрт жолдары, індер) жəне фитогендік (кесекшелер бетіндегі тамыршалар іздері – дендриттер, т.б.) болып бөлінеді. Жаңа түзінділер – ерітінділерден кристалдану, коллоидтық ерітінділерден гельге түсу, гельдердің қайта кристалдануы, алмасу жəне т.б. процестерінде жасалады. Дегенмен, жаңа түзінділердің жасалуы топырақ жаратылу процесімен бірге жүретіндіктен биогендік процесс те болып есептеледі. Жаңа түзінділер көмірқышқылды əк, темір жəне марганецтің түйірлері (бобовина), темірдің сары дағы немесе сызығы, марганецтің қара дағы түрінде болады. Солтүстіктегі темір-марганец жаңа түзінділері орнына оңтүстікке қарай карбонатты (СаСО3 , MgCO3 ) жаңа түзінділер басым келеді. Далалық аймақ топырақтары жаратылуында темір-марганец, темір-силикат жаңа түзінділері жасалуы тоқтап карбонатты жаңа түзінділер, олардың ішінде гипстің ұсақ кристалды тұздары (бір негізге бекіген кристалдары), конкрециялары көптеп жасалады. Құрғақ даланың қоңыржай климаттық жағдайында гипстік жаңа түзінділерге жұқа қабық жəне жиынтықтар жасайтын суда ерігіш хлоридтер мен сульфаттар қосылады. Шөлді аймақ гипсті жəне хлоридті-сульфатты жаңа түзінділер ба</w:t>
      </w:r>
      <w:r>
        <w:rPr>
          <w:lang w:val="kk-KZ"/>
        </w:rPr>
        <w:t>сым келеді. Ыза суы жақын жерлерде олар кристалдар өскіндерін, друздарды, ірі конкрецияларды, пластарды (тақталарды) құрайды. Карбонаттық жаңа түзінділер зең немесе саңырауқұлақ мицеллийі тəрізді жіпшелер, қопсыған дақтар түзеді де, əктен тұратын «аққөзшелер» жəне карбонаттар мен гипстен тұратың тығыз конкрециялары «журавчиктер» деп аталады. Жаңа түзінділер, негізінен жоғарғы қабаттардан шайылып келген тұздардан аралық (иллювиалдық) қабатта жасалады. Химиялық құрамына қарай хлоридтер мен сульфаттардың түстері ақ, ақшыл (глаубер тұзы – ақшыл, гипс – ақ), əк – ұн – ақ түсті, темірдің гидроксидері – қызыл қоңыр, тат, охра түсті, темірдің оксиді – лас жасыл, көгілдір, марганец қосындылары – қара, кремний қышқылы – ақшыл түсті болады. Қарашірінді қоңыр, қарақоныр жылтыр дақтар жасайды. Қосындыларға топырақ массасынан анық бөлінетін, бірақ топырақпен генетикалық байланысы жоқ заттар, мысалы, топырақ түзуші жыныстардың құрамына кіретін, бірақ топырақ түзілуіне қатыспайтын қой тастар, малта тастар, бақалшақтар, жануарлар сүйектері, шифер, кірпіш, ағаш жəне т.б. адам тіршілігімен байланысты археологиялық қалдықтар жатады. Қосындылар топырақ түзілуінде инертті денелер болып есептеледі. Бірақ топырақтың шығу тегі, жасы туралы ұғымдар береді. 2.4. Топырақ пішіні құрылымдарының типтері, олардың топырақ-экологиялық байланысы Егiншiлiк тəжiрибесiнде профессор В. В. Квасников ұсынған топырақ түйiршiктерiн өлшемдері бойынша жiктеу көптен берi қолданылынып келедi. Бұл жiктеу бойынша, 5 см үлкен түйiрлердi тоң кесектер деп 1-5 см – iрi түйiршiктер, 0,25-10 мм – кiшi түйiршiктер жəне 0,25 мм ұсақ түйiршiктер – тозаң немесе микроагрегаттар (микроқұрылым) деп аталады. Iрi жəне кiшi түйiршiктер макроқұрылымға жатады. Көп жағдайларда топырақ массасының өлшемдері 0,25-10 мм аралығындағы ұсақ түйiршiктi құрылымнан тұрғаны қолайлы болады. Сондықтан осындай түйiршiктердiң топырақ массасындағы мөлшері (%) оның құрылымдылығының деңгейiн көрсетеді. Ұсақ түйiршiктi құрылымның пайдалы əсерi оның мөлшері 50%-дан артық болғанда көріне бастайды жəне оның үлесi артқан сайын пайдалы əсерi де өседІ.</w:t>
      </w:r>
    </w:p>
    <w:p w:rsidR="00BC56C7" w:rsidRDefault="00BC56C7" w:rsidP="00BC56C7">
      <w:pPr>
        <w:tabs>
          <w:tab w:val="left" w:pos="3350"/>
        </w:tabs>
        <w:jc w:val="both"/>
        <w:rPr>
          <w:b/>
          <w:color w:val="000000"/>
          <w:lang w:val="kk-KZ"/>
        </w:rPr>
      </w:pPr>
    </w:p>
    <w:p w:rsidR="00BC56C7" w:rsidRDefault="00BC56C7" w:rsidP="00BC56C7">
      <w:pPr>
        <w:tabs>
          <w:tab w:val="left" w:pos="3350"/>
        </w:tabs>
        <w:jc w:val="both"/>
        <w:rPr>
          <w:b/>
          <w:color w:val="000000"/>
          <w:lang w:val="kk-KZ"/>
        </w:rPr>
      </w:pPr>
      <w:r>
        <w:rPr>
          <w:lang w:val="kk-KZ"/>
        </w:rPr>
        <w:t>Əртүрлi топырақ климат аймақтарында топырақтың құрылысының қолайлы көрсеткіштерi бiрдей болмайтындықтан, құрылымдық түйiршiктердiң өлшемдеріне де талап əртүрлi болады. Мысалы, қуаң жəне қуаңшылық далалардағы қара жəне қара қоңыр топырақтарда диаметрi 0,25-2 мм түйiршiктер топырақтың қолайлы құрылысын қамтамасыз етедi. Олар ең жақсы ылғал сақтағыштар болып табылады. Қара топырақтарда, əсiресе жыртылатын қабаттан төмен орналасқан бөлігінде берiктiгi жəне қуыстылығы жоғары болғандықтан өте оңтайлы 2-3 мм қиыршықты құрылым (жарма) басым болуы мүмкiн. Түйiршiктiлерге қарағанда олардың қырлары анық байқалады жəне механикалық берiктiлiгi жоғары болады. Ылғалы жеткiлiктi қара топырақты емес аймақта топырақ қабатының қолайлы құрылысын 1-10 мм аралығындағы түйiршiктер құрастырады. Олар бұл жерлерде өсімдік тамырлары мен пайдалы аэробты макроорганизмдердiң тiршiлiгiне керектi тұрақты минималды аэрацияны (тұрақты аэрация саңылаулылығы) қамтамасыз етедi. Iс жүзiнде топырақтың құрылымына деген бұл жалпылама талаптар топырақтың түрiне, оның ылғалдылығына жəне себуге жоспарланған дақылдардың ерекшелiктерiне байланысты нақтыланып отырылады. Мысалы, Орта Азиядағы тұрақты суарылатын сарғыш түстi iрi тозаңы басым борпылдақ ұсақ қуысты топырақтарға судың əсерiне төзімдi 0,25 мм ұсақ микроқұрылымдар пайдалы əсер етедi. Тиiстi құралдармен бiз тығыз, бiрiккен топырақты керектi өлшемдегi түйiршiктерге ұсақтай аламыз. Бiрақ кез келген түйiршiк агрономиялық жағынан құнды бола бермейдi. Агрономиялық құнды құрылымдардың төмендегi талаптарға сай болулары керек: 1) жеке түйiршiктердiң диаметрi 0,25-10 мм арасында болуы; 2) судың əсерiне берiк, яғни судың шаю əрекетiне қарсы тұра алуы; 3) механикалық төзімдiлiгi (Н. А. Качинский бойынша серпiмдiлiк төзімдiлiгi), яғни механикалық күштердiң бұзу əрекеттерiне қарсы тұра алуы (байланыстылығы жоғары); 4) қуыстылығы жеткiлiктi жəне қуыстардың өлшемдері онда ылғалдың жылжуына кедергi жасамайтын болуы. Жел эрозиясы байқалатын аймақтарда – желге төзімдi болуы, яғни түйiршiктердiң шамасы 1 мм артық болуы керек. Мұндай түйiршiктердiң 0-5 см қабаттағы мөлшері 50%-дан артық болғанда топырақтың беткi қабаты жел эрозиясына төзімдi келеді. Агрономиялық құнды түйiршiктерден басқа топырақта жоғарыда айтылған қасиеттерi жоқ, берiк емес, «уақытша» құрылымдар болады. Олар, əсiресе ылғалданғанда тез микроагрегаттарға жəне механикалық элементтерге ыдырайды, топырақ тығыздалады, төмен капиллярлы емес құрылымға ие болады. Топырақтың барлық физикалық-механикалық қасиеттерi нашарлайды. Топырақтың құрылымсыз массасының жай механикалық ұсақталуы арқылы уақытша құрылымы пайда болады. Агрономиялық құнды түйiршiктер құрылымының пайда болуы, негiзiнен органикалық жəне аз мөлшердегi минералдық коллоидты жұқа қабықтың қатысуымен жүредi. Қарашiрiк типтi коллоидтар органикалық заттардың қарайып шiруi кезiнде пайда болады. Жоғары бытыраңқылық пен топырақ түйiршiктерi бетiнiң белсендiлiгi арқасында олар күштi коагуляторлармен (кальций мен темiр катиондары) байланысқа түсiп, механикалық элементтер мен микроагрегаттарды қаптап, оларды макроагрегаттарға бiрiктiретiн жұқа қабық жасайды. П. В. Вершинин мен В. И. Константинованың деректерi бойынша, ортасаздақ топыраққа судың əсерiне төзімдi құрылым беру үшiн оның салмағының 1,0-1,5%-дай немесе бiр гектар жердiң 10 см қабаты үшiн 25-45 т гумин заттары керек. Түйiршiктену процесiне топырақ бөлшектерінің жəне микроагрегаттарының гравитация, мениск күштерi мен өсімдіктердің тамыр жүйелерiнiң өсуi жасайтын қысымның, қыстағы мұз кристалдарының жəне басқа механикалық əрекеттердiң əсерiнен өзара жақындасуы ықпал жасайды. Бұл құбылыс ылғалдылығы құрылым құруға қолайлы ылғалдылыққа жақын, физикалық пiсiпжетiлген топырақты өңдегенде (жыртқанда) белсендiрек жүредi. Макроагрегаттар құрылумен қатар топырақ ылғалдығының, температурасының өзгеруiнен, өсімдік тамырларының, топырақ фаунасының, топырақ өндейтін құралдың механикалық қопсытуының əсерiнен олардың ең əлсiз байланысқан жерлерiнен жазықтық бойы ыдырауы да байқалады. Топырақтың əлсiн-əлсiн ылғалдануы мен кебуiнiң, қатуы мен еруiнiң əсерiнен макроагрегаттарды ұсақтайтын макрожарықшалар мен микрожарықшалар пайда болады. Бұл процесс топырақтағы қарашiрiктiң мөлшеріне, топырақтың сiңiргiш кешенiндегi сiңiрiлген негiздердiң құрамына, гидрофилдi коллоидтардың мөлшеріне, топырақ ерiтiндiсiндегi тұздардың саны мен құрамына жəне топырақтың тығыздығына байланысты келеді. Ең ұсақ қуыстар топырақ агрегаттарының iшiнде болады да‚ көбінесе капиллиярлық қуыстарды құрайды, ең iрi қуыстар агрегаттар арасында орын алады. Топырақтың капиллярлық сумен толуында оларда су болмайды, ауамен толып тұрады. Олар капиллярлы емес қуыстылықты құрайды. Ауа мен судың мұндай бөлінуi олардың аралығында, құрылымсыз топырақтарда кездесетiн қарамақарсылықты болғызбайды. Бұл жағдайда топырақта тұрақты жəне бiр мезгiлде қарашiрiк түзу жəне минералдану процестерi жүрiп жатады. Бiрақ топырақта тек құрылым құру ғана емес, оның ыдырауы да, яғни агрегаттану мен агрегатсыздану қатар жүредi. Құрылымның бұзылуы танапта жүретiн көліктердің, тракторлар мен машиналардың, құралдар доңғалақтарының, шынжыр табандарының жəне жұмыс бөліктерінің əрекетiнен болады. Мұндайда топырақтың агрегаттары, əсiресе, беткi қабаттағылары ұнтақталады немесе жаншылады. Топырақтың құрылымын бұзатын механикалық күштерге оның беткi қабатындағы түйiршiктерiн ұсақтайтын жауын тамшыларының, бұршақтың соққысы, танаптарды суаратын судың қатты ағысы жатады. Нөсерлерде жəне ағызып суаруда топырақ агрегаттарының барлық жағынан бiрдей тез ылғалдануы түйiршiктердiң iшiнде қысылған ауаның қалуына əкелiп соғады. Ол түйiршiктердi iшiнен қысып ыдыратады. Осындай жолмен топырақтың беткi қабатының құрылымы көбірек бұзылады да, кепкеннен кейiн зиянды топырақ қабыршағы пайда болады. Топырақтың бөлшектерiн агрегаттарға бiрiктiрiп тұрған органикалық заттардың, соның iшiнде гуматтардың, табиғи аэробты минералдануы құрылымның берiктiгiн жоғалтуына жəне олардың бұзылуына əкелiп соғады. Жауын суларында топырақ бөлшектерiн агрегаттарға бiрiктiрiп тұратын топырақ сiңiру кешенiмен, жекелеп айтқанда жұқа қабықтың коллоидтарымен алмасу реакциясына түсетiн аммоний мен сутегiнiң бос катиондары болады. Жауын суы сүзiлгенде алмасу реакциясының барлық заттары төменгi қабатқа ағатындығынан, аммоний мен сутегiнiң мөлшерінiң аздығына қарамай, реакция бiр</w:t>
      </w:r>
      <w:r>
        <w:rPr>
          <w:b/>
          <w:color w:val="000000"/>
          <w:lang w:val="kk-KZ"/>
        </w:rPr>
        <w:t xml:space="preserve"> </w:t>
      </w:r>
      <w:r>
        <w:rPr>
          <w:lang w:val="kk-KZ"/>
        </w:rPr>
        <w:t xml:space="preserve">бағытта ғана жүредi. Осылайша күштi гидрофобты коагуляторлар – кальций, темiр, т.б. катиондары əлсiз, гидрофобтығы төмен аммоний мен сутегi катиондарына алмасады. Бұл коллоидтық жұқа қабықшаның iсiнуiне жəне топырақтың жоғарғы қабаттарында құрылымның берiктiгiнiң жоғалуына, оның бұзылуына əкелiп соғады. </w:t>
      </w:r>
      <w:r>
        <w:t>Аталған процесс баяу жүредi жəне кең көлемде болмаса да топырақта орын алады. Топырақ құрылымының бұзылуының мүмкiн болатын жолдарын ескере отырып оны қайта-қайта механикалық, əсiресе, қатты ылғалды жəне құрғақ кезiнде өңдеуден, машиналардың, құралдардың, көліктердің танаптарда артық қозғалысынан, қатты ағызып суарудан сақтау жəне топырақта органикалық заттарды жинау, оның сiңiру кешенiн кальций катионымен толықтыру керек. Топырақ құрылымының өндірістегi рөлі. Агрономиялық құнды құрылымның басты агротехникалық маңызы – механикалық өңдеулердiң арасындағы кезеңдерде топыраққа оңтайлы (қолайлы) құрылыс беру жəне оны тұрақты ұстап тұру. Топырақтың жыртылатын қабатының орнықты құрылысына керектi агрономиялық құнды құрылымның басты қасиетi оның берiктiгi болып табылады. Агрономиялық құнды құрылымның iс жүзiндегi маңызы ең алдымен оның топырақтың жалпы массасындағы үлесiне, яғни топырақ құрылымдылығының дəрежесiне (%) жəне оның агрегаттарының берiктiгiнiң деңгейiне байланысты болады. Топырақтың жалпы массасындағы агрономиялық құнды құрылымның үлесi аз болғанда оның топырақтың құрылысына əсерi жеткiлiксiз болуы мүмкiн, себебi топырақтың құрылымсыз бөлігі – тозаң барлық iрi капиллярлы емес қуыстарды толтырады да, топырақта капиллярлық саңылаулылық үстемдiк алады. Мұндай жiктеу едəуiр дəрежеде шартты болса да, топырақтың құрылымды жəне құрылымсыз бөліктерінің арақатынасын түсiну үшiн керек, себебi топырақтың құрылымдық жағдайының сапалы көрінісі оның қолайлы, нақты жағдайға сəйкес берiк құрылысы арқылы жүзеге асырылуы қажет. Механикалық өңдеу арқылы топырақтың жыртылатын қабатына берiлген құрылыстың берiктiгi ол топырақтың құрылымдығының деңгейiне тiкелей байланысты болады. Құрылымдылық жоғары болған сайын топырақтың құрылысы төзімдiрек келеді жəне ол ұзағырақ сақталады. Құрылымдылықтың төменгi деңгейiнде, яғни</w:t>
      </w:r>
      <w:r>
        <w:rPr>
          <w:lang w:val="kk-KZ"/>
        </w:rPr>
        <w:t xml:space="preserve"> </w:t>
      </w:r>
      <w:r>
        <w:t>топырақта «уақытша», берiк емес түйiршiктер көп болғанда олар сыртқы əрекеттерден, бiрiншi кезекте ағын судың əсерiнен, тез бұзылады жəне топырақ «балшықтанады», тығыздалады. Сондықтан ылғалдылығы жеткiлiктi жəне артық аймақтарда жəне суармалы егiншiлiкте құрылымдылығы төмен топырақтарды жиi қопсытуға, жылда терең өңдеуге тура келедi. Құрылымдылығы жоғары топырақ аймақтарында жəне ылғалы көп емес аймақтарда, мысалы, қаратопырақты дала аймағында қопсытудың тереңдiгi мен саны аз болуы керек. Ал құрылымдылығы төмен жəне ылғалы аз, мысалы топырақтың тығыздығы жоғарылау құрылысы керек құрғақ дала аймақтарында терең қопсытуды шағындау (2-5 жылда бiр жүргiзу) қағидасы қолданылады. Топырақ құрылымын жақсарту шаралары, жыртылатын қабатының тығыздығын жəне құрылысын реттеу Топырақтың құрылымы, оның танаптардың құнарлылығы жəне өнімділігі үшiн маңызы, құрылу жəне бұзылу жолдары туралы iлiмдi П. А. Костычев, əсiресе, академик В. Р. Вильямс дамытты. В. Р. Вильямс топырақ құрылымының құралуындағы жоғары сатыдағы өсімдіктер мен микроорганизмдердiң рөлiн, құрылымның бұзылуы мен қайтадан құралу механизмiн, олардың құнарлылық үшiн маңызын көрсетті. Бiрақ В. Р. Вильямс топырақ құрылымының маңызын асыра бағалап, оған егiншiлiктiң барлық мiндетiн бiрдей жүктедi: «Бiрiншi мiндет – топырақтың түйiршiктi құрылымын жасау жəне оны ауылшаруашылық өсімдіктерiнiң қоректенуiнiң барлық кезеңдерi бойында сақтау. В. Р. Вильямстың замандастары академиктер К. К. Гедройц, Н. М. Тулайков жəне Д. Н. Прянишников құрылымдылықтың егiншiлiктегi маңызы туралы мұндай көзқарасты жақтамады. К. К. Гедройц құрылым туралы түсiнiктеменiң көп бөлігі субъективтi, белгiлi дəрежеде ой тұжырымы сипатына ие деп атап көрсетті. Н. М. Тулайков құрылымның маңызын жоққа шығармайтынын бiлдiре отырып: «мен құрылымдылықта ешқандай үстемдiктi көре алмадым жəне оны соқыр сезiмге айналдырып, өмірдiң кез келген жағдайына қолдануды ұсына алмаймын», – деп жазды. Д. Н. Прянишников бұл туралы: «...болашақта емес, қазiрдiң өзінде-ақ шөптанаптан өтпей жəне құрылыммен еркiн айналыса отырып, тек тыңайтқыштарды үлкен мөлшерде пайдалану арқылы (əрине, агротехника жоғары болғанда) жоғары өнім алуға болады» – деп</w:t>
      </w:r>
      <w:r>
        <w:rPr>
          <w:lang w:val="kk-KZ"/>
        </w:rPr>
        <w:t xml:space="preserve"> </w:t>
      </w:r>
      <w:r>
        <w:rPr>
          <w:b/>
          <w:color w:val="000000"/>
          <w:lang w:val="kk-KZ"/>
        </w:rPr>
        <w:t xml:space="preserve"> </w:t>
      </w:r>
      <w:r>
        <w:t>ойын одан да анық білдірді. Кейiнiрек Н. И. Саввинов, И. Б. Ревутт, П. В. Вершинин, Н. А. Качинскийдiң жəне көптеген басқа зерттеушiлердiң еңбектерi топырақтың құрылымы туралы iлiмдi кеңiттi жəне тереңдеттi. Т. С. Мальцев 1953 жылы «Егiншiлiк мəдениетiн көтеру мəселелерiне творчестволық шешiм керек» деген мақаласында, «егер олардың тамырлары мен орудан қалған қалдықтарының қурауы мен ыдырауына бұл процестердiң жүруiне көпжылдық шөптердiң егiсiндегiдей немесе табиғаттағыдай жағдай жасалса», бiржылдық дақылдар да топырақты органикалық заттармен байытады деген тезис ұсынды. Мұндай жағдай жасау үшiн ол бес танапты ауыспалы егiстi ұсынды: сүрi танап, дəндi дақыл, бiр жылдық дəндi бұршақ дақылдары. Мұнда терең өңдеу (қайырмасыз) тек сүрi танапта ғана жүргiзiледi, ал бiржылдық дақылдарды жинағаннан кейiн күзде аңыз қалдықтары табақты сыдыра жыртқыштармен өңделедi. Топырақтың құрылысы негiзiнен оны өңдеудiң жүйесiмен реттелiнсе де, берiлген қолайлы құрылыс пен оның берiктiгi топырақтағы агрономиялық құнды құрылымның санына, сапасына жəне өлшемiне байланысты болады. Iс жүзiнде барлық ауылшаруашылық топырақ-климат аймақтарында топырақтың құрылымдылығын жақсарту оны мəденилендiрудiң маңызды шарты болып табылады. Топырақта органикалық заттарды жинау бұл мақсатқа жетудiң негiзгi жолы болады. Бұл мiндеттi орындауда көпжылдық бұршақ тұқымдас шөптердi жəне олардың астық тұқымдастармен қоспасын егудiң, əртүрлi органикалық тыңайтқыштарды көп мөлшерде сiңiрудiң, сидераттар жыртудың жəне аралық дақылдарды себудiң маңызы зор. Көпжылдық шөптердiң, сидераттардың жəне белгiлi бiр дəрежеде ауыспалы егiстегi бiр жылдық негiзгi жəне аралық дақылдардың құрылым жасаудағы тиiмдiлiгi олардың өнімінің деңгейiне тiкелей байланысты болады. Жоғары өнім тек жер бетiнде ғана үлкен биомасса құрамайды, сонымен қатар өсімдіктердің тамырлары таралған қабатта бiркелкi жайылған көп тамыр қалдырады. Бұл құрылым құралу үшiн шiрiндi заттар бередi жəне топырақтың физикалық қасиеттерiн жақсартады. Санына, сапасына мезгiлi мен топыраққа сiңiру тəсiлiне қарай органикалық тыңайтқыштар шашу мен сидераттар жыр- ойын одан да анық білдірді. Кейiнiрек Н. И. Саввинов, И. Б. Ревутт, П. В. Вершинин, Н. А. Качинскийдiң жəне көптеген басқа зерттеушiлердiң еңбектерi топырақтың құрылымы туралы iлiмдi кеңiттi жəне тереңдеттi. Т. С. Мальцев 1953 жылы «Егiншiлiк мəдениетiн көтеру мəселелерiне творчестволық шешiм керек» деген мақаласында, «егер олардың тамырлары мен орудан қалған қалдықтарының қурауы мен ыдырауына бұл процестердiң жүруiне көпжылдық шөптердiң егiсiндегiдей немесе табиғаттағыдай жағдай жасалса», бiржылдық дақылдар да топырақты органикалық заттармен байытады деген тезис ұсынды. Мұндай жағдай жасау үшiн ол бес танапты ауыспалы егiстi ұсынды: сүрi танап, дəндi дақыл, бiр жылдық дəндi бұршақ дақылдары. Мұнда терең өңдеу (қайырмасыз) тек сүрi танапта ғана жүргiзiледi, ал бiржылдық дақылдарды жинағаннан кейiн күзде аңыз қалдықтары табақты сыдыра жыртқыштармен өңделедi. Топырақтың құрылысы негiзiнен оны өңдеудiң жүйесiмен реттелiнсе де, берiлген қолайлы құрылыс пен оның берiктiгi топырақтағы агрономиялық құнды құрылымның санына, сапасына жəне өлшемiне байланысты болады. Iс жүзiнде барлық ауылшаруашылық топырақ-климат аймақтарында топырақтың құрылымдылығын жақсарту оны мəденилендiрудiң маңызды шарты болып табылады. Топырақта органикалық заттарды жинау бұл мақсатқа жетудiң негiзгi жолы болады. Бұл мiндеттi орындауда көпжылдық бұршақ тұқымдас шөптердi жəне олардың астық тұқымдастармен қоспасын егудiң, əртүрлi органикалық тыңайтқыштарды көп мөлшерде сiңiрудiң, сидераттар жыртудың жəне аралық дақылдарды себудiң маңызы зор. Көпжылдық шөптердiң, сидераттардың жəне белгiлi бiр дəрежеде ауыспалы егiстегi бiр жылдық негiзгi жəне аралық дақылдардың құрылым жасаудағы тиiмдiлiгi олардың өнімінің деңгейiне тiкелей байланысты болады. Жоғары өнім тек жер бетiнде ғана үлкен биомасса құрамайды, сонымен қатар өсімдіктердің тамырлары таралған қабатта бiркелкi жайылған көп тамыр қалдырады. Бұл құрылым құралу үшiн шiрiндi заттар бередi жəне топырақтың физикалық қасиеттерiн жақсартады. Санына, сапасына мезгiлi мен топыраққа сiңiру тəсiлiне қарай органикалық тыңайтқыштар шашу мен сидераттар жыр</w:t>
      </w:r>
      <w:r>
        <w:rPr>
          <w:lang w:val="kk-KZ"/>
        </w:rPr>
        <w:t xml:space="preserve">ту топырақтағы берiктiгi жоғары агрегаттардың санын арттыруы мүмкiн. Топырақты өңдеу де оның өңделетін қабатының құрылымын жақсартуы мүмкiн. Д. Г. Виленскийдiң, П. В. Вершининнiң жəне тағы басқалардың еңбектерiнде оңтайлы «құрылым құрауға» ылғалдылығында (ұсақтауға) өңдеу табиғи агрегаттарға ұқсас саңылаулы, мықты агрегаттардың пайда болатыны анықталған. Құрғақ жəне ылғалдылығы жоғары топырақты өңдегенде, керiсiнше, қолайлы ылғалдылықтан ауытқу артқан сайын құрылымның бұзылуы да арта түседi. Iс жүзiнде соңғысы жиiрек, əсiресе, өңдеу кезеңiңде ылғалдылығы төмен болатын топырақтың беткi қабатын өңдегенде кездеседi. «Көп жыртылған» тозаңдалған қара топырақтарда бiраз жағдайларда жыртылатын қабатқа қарағанда, онан төменгi қабаттың құрылымы жақсы болады. Бұл жағдайда топырақтың жыртылатын қабаттан төменгi қабатындағы жармаң (дəн тəрiздi құрылымды) түйiршiктердi бетiне шығарып терең жырту тиiмдi. Соңғы жылдары гумин қышқылы, шым тезек желiмi, битумдар, синтетикалық полимерлер сияқты жасанды құрылым жасайтын желiмдегiш заттарды пайдалануға бағытталған зерттеулер көптеген елдерде кеңiнен жүргiзiлуде. Топыраққа шамалы мөлшерде (1-2 ц/ га) енгiзiлiп, оның беткi қабатының құрылымын, қабыршақ жасауға мүмкiндiк бермей жақсартатын заттар iздестiрiлуде. </w:t>
      </w:r>
      <w:r>
        <w:t>Қазiрде К-1, К-4, К-6, ПАА жəне басқа құрылым жасайтын полимерлiк препараттар ұсынылған. Полимерлiк құрылым жасаушылардың əрекетi олардың топырақтың терiс зарядты бөлшектерiне коагуляциялық əсерiнен топырақтың бөлшектерiн микроагреграттарға бiрiктiретiн жiп тəрiздi молекулалар құрауына негiзделген. Микроагрегаттардың құралуында басты рөлдi топырақ бөлшектерінің бетiндегi полимерлердiң адсорбциясы жəне валенттiк байланыстың пайда болуы атқарады. Осындай жағдайда пайда болған топырақ құрылымдарының əсерi 3-6 жылға созылады. Өкінішке орай, бiр препараттың əртүрлi топырақтардағы əрекетi бiрдей емес, жеке алғанда, топырақ ерiтiндiсiнiң реакциясына байланысты болады. Сонымен қатар, полимерлiк препараттармен өңдеу топырақтардағы жоғары құрылым құрау əрекетiне, өнімнің өсуiне қарамай, бағасының жоғарылығына байланысты, оларды пайдалану тек топырақ мелиорациясын жүргiзгенде, су жəне жел эрозиясымен</w:t>
      </w:r>
    </w:p>
    <w:p w:rsidR="00BC56C7" w:rsidRDefault="00BC56C7" w:rsidP="00BC56C7">
      <w:pPr>
        <w:tabs>
          <w:tab w:val="left" w:pos="3350"/>
        </w:tabs>
        <w:jc w:val="both"/>
        <w:rPr>
          <w:b/>
          <w:color w:val="000000"/>
          <w:lang w:val="kk-KZ"/>
        </w:rPr>
      </w:pPr>
      <w:r>
        <w:rPr>
          <w:lang w:val="kk-KZ"/>
        </w:rPr>
        <w:t xml:space="preserve">күрескенде, бағалы жəне техникалық дақылдарды өсіргенде ғана экономикалық жағынан тиiмдi болады. Топырақтың құрылымдылығы ауыспалы егiсте дақылдарды дұрыс таңдау жəне олардың алмасуы арқылы, топырақты өңдеудi азайту, органикалық жəне минералды тыңайтқыштарды пайдалану, артық қышқылдылық пен сiлтiлiктi жою сияқты топырақты мəденилендiрудiң басқа шаралары арқылы да жүзеге асырылады. Жыртылатын, əсiресе, тұқым сiңiрiлетiн қабаттардың борпылдақтығы жоғары болғанда олардың тығыздығын катоктарды пайдалану арқылы реттейдi. Тəжiрибе мен практика көрсеткендей, сортаң емес қара жəне қара қоңыр топырақтарда тұқым мен топырақтағы ылғалдың байланысын жақсарту үшiн тұқымды сепкенге дейiн жəне сепкеннен кейiн катоктар пайдаланған тиiмдi. Балшықтанатын сортаңды қара жəне қара-қоңыр топырақтарда тұқым тығыздалған төсенiш жəне тұқым сепкiштiң шүмегiне тiрек дайындау үшiн тұқымды себу алдыңда топырақты катокпен тығыздау тиiмдi болады. Кейбiр жағдайларда топырақтың қолайлы тығыздығы мен құрылысына қол жеткiзу үшiн табиғаттың күшi мен уақыт факторы пайдаланылады. Мысалы, қара топырақты емес аймақта екпе сүрi танаптарда топырақтың қолайлы тығыздық пен құрылысына дейiн жауын-шашын мен гравитациялық күштердiң əсерiнен табиғи шөгуі жүруi үшiн терең өңдеудi күздiк дақылдарды себуден 20-25 күн бұрын жүргiзедi. Осы мақсатпен ауылшаруашылық аймақтарының көпшiлiгiнде дəндi дақылдарды себу кезеңiне дейiн жауын-шашынның, қар суының жəне гравитациялық күштердiң əсерiнен күзгi-қысқыкөктемгі кезеңдерде шөгіп тұқым себу кезеңiне дейiн қолайлы тығыздық пен құрылысқа жетуi үшiн топырақтың негiзгi терең өңдеуiн көктемде емес, күзде жүргiзедi. 2.5. Топырақтың морфологиялық қасиеттері Топырақтың пайда болу процесіне өзіне тəн құрылымның бірі – пішін түзуі, яғни топырақтың морфологиясының қалыптасуы. Осы арқылы топырақтар бір-бірімен жəне өзі түзілген тау жыныстарынан ажыратылады. Морфологиялық құрылымды жалпы топырақтың құрылымымен шатастырмау керек. Морфологиялық құрылым – топырақтың сыртқы пішіні. Топырақ əртүрлі морфологиялық көріністерден құрылған табиғи дене. Сондықтан бұл көріністерді оның бір-бірінен сыртқы пішіндерінен айырмашылығы бар генетикалық қабаттарынан іздестірген жөн. Топырақтың морфологиялық құрылымын зерттеу үшін далалық жағдайда тік қазылған шұңқырларды пайдаланады. Бұл əдісті алғаш рет В. В. Докучаев қолданған, осы күнге дейін бұл топырақтануда негізгі əдіс болып қалды. Шұңқырды қазып, оның бетін тегістеп, оған күн сəулесін түсіріп қараған кезде топырақтың бірнеше қабаттарға бөлінгені байқалады. Топырақтың əр қабаты өзіне тəн сыртқы пішінмен сипатталады. Осы қабаттардың түріне қарап, топырақтың түзілу процесі туралы көп мəліметтер айтуға болады. Əртүрлі топырақ элементері де осылай бір-бірінен ажыратылады. Топырақтың негізгі морфологиялык сипаттамаларына топырақтың түсі, құрылымы, тығыздығы, механикалық құрамы, əртүрлі қосылыстардың бары немесе жоғы, НСl-мен əрекеті, т.б. жатады. Топырақ профилі (кескіні). Топырақтың қазылғандағы тік қабаттары топырақтың профилі (пішіні) деп аталады. В. В. Докучаев топырақты бетінен төмен қарай негізгі үш қабатқа бөлді. А – қарашірікті қабат. В – өтпелі қабат. С – топырақ түзуші аналық тау жыныс қабаты. Олар тағы да өздерінің морфологиялық көріністеріне байланысты əрқайсысы бірнешеге бөлінуі мүмкін. </w:t>
      </w:r>
      <w:r>
        <w:t>Оларды А1 А2 , В1 В2 , С1 С2, т.б. деп белгілейді. Топырақтың түсі – топырақтың морфологиялық көріністерінің ішінде ең негізгі белгі. Топырақ аттарының өзі де осы түстеріне қарай қойылған. Топырақтың жəне оның қабаттарының түстеріне əсер ететін негізгі құрамдар: 1. Қарашірінді заттары. Олар топыраққа қара немесе қара қоңыр түс береді. 2. Темір жəне марганец тотықтары. Сары, қызыл, сия түстер береді. 3. Кремний қосылыстары, əк, каолинит, алюминий гидроксиді жəне суға тез ерігіш тұздар (хлоридтер жəне сульфаттар). Олардың түстері-ақ. 4. Темірдің шала тотығы. Ол көкшіл, сұр сия түсті келеді. Үш бұрышта ақ, қара, қызыл түстер, ал олардың араларында осы үш негізгі түстердің азды-көптігіне байланысты неше түрлі түстер</w:t>
      </w:r>
      <w:r>
        <w:rPr>
          <w:lang w:val="kk-KZ"/>
        </w:rPr>
        <w:t xml:space="preserve"> </w:t>
      </w:r>
      <w:r>
        <w:rPr>
          <w:b/>
          <w:color w:val="000000"/>
          <w:lang w:val="kk-KZ"/>
        </w:rPr>
        <w:t xml:space="preserve"> </w:t>
      </w:r>
      <w:r>
        <w:rPr>
          <w:lang w:val="kk-KZ"/>
        </w:rPr>
        <w:t xml:space="preserve">болады. Топырақты анық бір түспен айту қиын, сондықтан негізгі түске анықтама қосылады. Оның басым түсі соңына койылады. Мысалы, қара қоңыр, сарықұба, ашық сары деген сияқты. Топырақ түсінің практикалық маңызы үлкен. Топырақ қабатының қалың қара түсті болуы гумустың молдығын көрсетеді. Көкшіл немесе көк түс – топырақтың батпақтануы. Мұндай жерлерді пайдаһану күрделі мелиоративтік жұмыстарды қажет етеді. 2.6. Топырақтың морфологиялық қасиеттері, олардың түзілуінің экологиялық жағдайлармен байланысы Топыраққа морфологиялық сипаттама бергенде алдымен оның механикалық құрамын анықтайды. Ол үшін топырақты үгітіп суға илеп, иіріп сақина сияқты дөңгелек жасайды. Иірілу деңгейі топырақтың ішіндегі бөлшектердің құрамына байланысты. Топырақтың кеуектілігі. Топырақтың бос кеуектері топырақта көп орын алады. Кеуектердің көлемі түрлі топырақтарда ғана емес, тіпті бір түрдегі топырақтың өзінде түрліше болады. Ірі қуыстардың тесігі бірнеше сантиметр болуы мүмкін, уақ кеуектердің тесігі ммдің жүзден, мыңнан бір бөліміндей не онан да тар болады. Топырақтағы кірмелер. Топырақта оның түзілу процесіне қатысы жоқ бөтен заттар кездесуі мүмкін. Тас, кірпіш, т.б. Бұлар топырақтағы кірмелер болып есептелінеді. Топырақтағы қосылыстар. Кейбір топырақтардын пішінінде əртүрлі жаңа қосылыстарды байқауға болады. Олардың түстерінің топырақтың жалпы түстерінен айырмашылығы айқын көрінеді. Бұл заттар химиялық немесе биологиялық жолмен пайда болуына байланысты екіге бөлінеді. Химиялық қосылыстар: 1. Тез ерігіш тұздар NaСІ, Nа2 SО4 10.Н2 О, МgСІ2 , СаСІ2 . Бұл түздардың түстері ақ, көбінесе тұзданған топырақтарда кездеседі. 2. Гипс СаSО4 Н2 О. Бұл да ақ сарғыш түсті. Топырақтың бос кеуекті жерлерінде шоғырланады. Құба, сұр-құба топырақтарға тəн. 3. СаСО3 – көміртегі карбонаты, түсі ақ. Бұл тұз да топырақ пішінінде ерекше көрініп тұрады. </w:t>
      </w:r>
      <w:r>
        <w:t>НСІ мен қайнаған реакция береді. 4. Fе2 О,Н2 О, Мп2 О4 , А12 (РО4 )3 , FеРО4 . МnО, т.б. қара, қызғылт, тот басқан сияқты түстерге боянған қосылыстар. 5. FеСО3 , Fe3 (РО4 )28Н2 О – көк, жасыл түсті қосылыстар. Батпақты топырақтарда кездеседі.</w:t>
      </w:r>
    </w:p>
    <w:p w:rsidR="00BC56C7" w:rsidRDefault="00BC56C7" w:rsidP="00BC56C7">
      <w:pPr>
        <w:tabs>
          <w:tab w:val="left" w:pos="3350"/>
        </w:tabs>
        <w:jc w:val="both"/>
        <w:rPr>
          <w:lang w:val="kk-KZ"/>
        </w:rPr>
      </w:pPr>
      <w:r>
        <w:rPr>
          <w:lang w:val="kk-KZ"/>
        </w:rPr>
        <w:t xml:space="preserve">6. SіО2 – ақ түсті, күл сияқты болып күлгінді, орманды-сұр, сортаң топырақтарда кездеседі. 7. Қара шірінді – жолақ-жолақ қара түсті өтпелі қабатқа дейін жетеді. Биологиялық қосындылар: 1. Капролиттер – жаңбыр құрттарының іштерінен шығады. 2. Көртышқандардың жүрген жолдары. 3. Үлкен ағаштардың тамырлары. 4. Құрттардың топырақтағы іздері. Осы айтылған қосындылардың құрамы, түрлері топырақтың түзілу құбылысына байланысты. Сондықтан да осылар арқылы топырақтың типтері, оның агрономиялық құндылығы туралы айтуға болады. Тағы бір морфологиялық сипаттамаға қатысы бар нəрсе – ол топырақтың НСІ тамызғанда болатын реакцияның белсенділігі. Бұл реакция топырақта карбонаттардың бар немесе жоқ екенін көрсетеді. СаСО3 +2НСІ=СаС12 +Н2 О+СО2 . СО2 қайнап шығады, соның деңгейіне қарап, карбонаттардың бары-жоғын, мөлшерін айтуға болады. </w:t>
      </w:r>
    </w:p>
    <w:p w:rsidR="00BC56C7" w:rsidRDefault="00BC56C7" w:rsidP="00BC56C7">
      <w:pPr>
        <w:tabs>
          <w:tab w:val="left" w:pos="3350"/>
        </w:tabs>
        <w:jc w:val="both"/>
        <w:rPr>
          <w:b/>
          <w:color w:val="000000"/>
          <w:lang w:val="kk-KZ"/>
        </w:rPr>
      </w:pPr>
      <w:r>
        <w:rPr>
          <w:lang w:val="kk-KZ"/>
        </w:rPr>
        <w:t>Өзін-өзі тексеру сұрақтары: 1. Тау жыныстарының үгілуі туралы түсінік. 2. Топырақ түзуші факторлар. 3. Топырақ жамылғысына антропогендік ықпал. 4. Гипергенді минералдар. 5. Топырақтың морфологиялық қасиеттері қандай? 6. Топырақ құрылымының өндірістегi рөлі қандай? 7.Топырақтың фазалық құрамы қандай? 8.Топырақтың минералдық құрамын айтыңыз? Тарау бойынша тексеруге арналған тест сұрақтары 1. Топырақтың морфологиялық белгілері: А) Топырақтың пайда болу процесінде өзіне тəн құрылымының пішінінің түзілуі В) топырақтың дамуы мен өсімдік өміріндегі жылулық қасиеттері С) Топырақтың нығыздылығы</w:t>
      </w:r>
    </w:p>
    <w:p w:rsidR="00BC56C7" w:rsidRDefault="00BC56C7" w:rsidP="00BC56C7">
      <w:pPr>
        <w:tabs>
          <w:tab w:val="left" w:pos="6339"/>
        </w:tabs>
        <w:jc w:val="both"/>
        <w:rPr>
          <w:b/>
          <w:color w:val="000000"/>
          <w:lang w:val="kk-KZ"/>
        </w:rPr>
      </w:pPr>
      <w:r>
        <w:rPr>
          <w:b/>
          <w:color w:val="000000"/>
          <w:lang w:val="kk-KZ"/>
        </w:rPr>
        <w:tab/>
      </w:r>
    </w:p>
    <w:p w:rsidR="00BC56C7" w:rsidRDefault="00BC56C7" w:rsidP="00BC56C7">
      <w:pPr>
        <w:tabs>
          <w:tab w:val="left" w:pos="3350"/>
        </w:tabs>
        <w:jc w:val="both"/>
        <w:rPr>
          <w:b/>
          <w:color w:val="000000"/>
          <w:lang w:val="kk-KZ"/>
        </w:rPr>
      </w:pPr>
    </w:p>
    <w:p w:rsidR="00BC56C7" w:rsidRDefault="00BC56C7" w:rsidP="00BC56C7">
      <w:pPr>
        <w:tabs>
          <w:tab w:val="left" w:pos="3350"/>
        </w:tabs>
        <w:jc w:val="both"/>
        <w:rPr>
          <w:b/>
          <w:color w:val="000000"/>
          <w:lang w:val="kk-KZ"/>
        </w:rPr>
      </w:pPr>
    </w:p>
    <w:p w:rsidR="00BC56C7" w:rsidRDefault="00BC56C7" w:rsidP="00BC56C7">
      <w:pPr>
        <w:tabs>
          <w:tab w:val="left" w:pos="3350"/>
        </w:tabs>
        <w:jc w:val="both"/>
        <w:rPr>
          <w:b/>
          <w:color w:val="000000"/>
          <w:lang w:val="kk-KZ"/>
        </w:rPr>
      </w:pPr>
    </w:p>
    <w:p w:rsidR="00BC56C7" w:rsidRDefault="00BC56C7" w:rsidP="00BC56C7">
      <w:pPr>
        <w:tabs>
          <w:tab w:val="left" w:pos="3350"/>
        </w:tabs>
        <w:jc w:val="both"/>
        <w:rPr>
          <w:b/>
          <w:color w:val="000000"/>
          <w:lang w:val="kk-KZ"/>
        </w:rPr>
      </w:pPr>
    </w:p>
    <w:p w:rsidR="00BC56C7" w:rsidRDefault="00BC56C7" w:rsidP="00BC56C7">
      <w:pPr>
        <w:tabs>
          <w:tab w:val="left" w:pos="3350"/>
        </w:tabs>
        <w:jc w:val="both"/>
        <w:rPr>
          <w:b/>
          <w:color w:val="000000"/>
          <w:lang w:val="kk-KZ"/>
        </w:rPr>
      </w:pPr>
    </w:p>
    <w:p w:rsidR="00BC56C7" w:rsidRDefault="00BC56C7" w:rsidP="00BC56C7">
      <w:pPr>
        <w:tabs>
          <w:tab w:val="left" w:pos="3350"/>
        </w:tabs>
        <w:jc w:val="center"/>
        <w:rPr>
          <w:b/>
          <w:color w:val="000000"/>
          <w:lang w:val="kk-KZ"/>
        </w:rPr>
      </w:pPr>
    </w:p>
    <w:p w:rsidR="00BC56C7" w:rsidRDefault="00BC56C7" w:rsidP="00BC56C7">
      <w:pPr>
        <w:tabs>
          <w:tab w:val="left" w:pos="3350"/>
        </w:tabs>
        <w:jc w:val="center"/>
        <w:rPr>
          <w:b/>
          <w:color w:val="000000"/>
          <w:lang w:val="kk-KZ"/>
        </w:rPr>
      </w:pPr>
    </w:p>
    <w:p w:rsidR="00BC56C7" w:rsidRDefault="00BC56C7" w:rsidP="00BC56C7">
      <w:pPr>
        <w:tabs>
          <w:tab w:val="left" w:pos="3350"/>
        </w:tabs>
        <w:jc w:val="center"/>
        <w:rPr>
          <w:b/>
          <w:color w:val="000000"/>
          <w:lang w:val="kk-KZ"/>
        </w:rPr>
      </w:pPr>
    </w:p>
    <w:p w:rsidR="00BC56C7" w:rsidRDefault="00BC56C7" w:rsidP="00BC56C7">
      <w:pPr>
        <w:tabs>
          <w:tab w:val="left" w:pos="3350"/>
        </w:tabs>
        <w:jc w:val="center"/>
        <w:rPr>
          <w:b/>
          <w:color w:val="000000"/>
          <w:lang w:val="kk-KZ"/>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defaultTabStop w:val="708"/>
  <w:characterSpacingControl w:val="doNotCompress"/>
  <w:savePreviewPicture/>
  <w:compat/>
  <w:rsids>
    <w:rsidRoot w:val="00BC56C7"/>
    <w:rsid w:val="00336BE1"/>
    <w:rsid w:val="00BB2E30"/>
    <w:rsid w:val="00BC56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56C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95230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4949</Words>
  <Characters>28214</Characters>
  <Application>Microsoft Office Word</Application>
  <DocSecurity>0</DocSecurity>
  <Lines>235</Lines>
  <Paragraphs>66</Paragraphs>
  <ScaleCrop>false</ScaleCrop>
  <Company/>
  <LinksUpToDate>false</LinksUpToDate>
  <CharactersWithSpaces>33097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2021-01-19T19:27:00Z</dcterms:created>
  <dcterms:modified xsi:type="dcterms:W3CDTF">2021-01-19T19:27:00Z</dcterms:modified>
</cp:coreProperties>
</file>